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D258A" w14:textId="699FD09C" w:rsidR="00BE648C" w:rsidRDefault="00462AE2" w:rsidP="00462AE2">
      <w:pPr>
        <w:jc w:val="center"/>
        <w:rPr>
          <w:sz w:val="28"/>
          <w:szCs w:val="28"/>
          <w:lang w:val="sr-Cyrl-RS"/>
        </w:rPr>
      </w:pPr>
      <w:bookmarkStart w:id="0" w:name="_GoBack"/>
      <w:bookmarkEnd w:id="0"/>
      <w:r w:rsidRPr="00462AE2">
        <w:rPr>
          <w:sz w:val="28"/>
          <w:szCs w:val="28"/>
          <w:lang w:val="sr-Cyrl-RS"/>
        </w:rPr>
        <w:t xml:space="preserve">Оцењивање </w:t>
      </w:r>
      <w:r w:rsidR="00CB5AA1">
        <w:rPr>
          <w:sz w:val="28"/>
          <w:szCs w:val="28"/>
          <w:lang w:val="sr-Latn-RS"/>
        </w:rPr>
        <w:t>8</w:t>
      </w:r>
      <w:r w:rsidRPr="00462AE2">
        <w:rPr>
          <w:sz w:val="28"/>
          <w:szCs w:val="28"/>
          <w:lang w:val="sr-Cyrl-RS"/>
        </w:rPr>
        <w:t>.разред</w:t>
      </w:r>
    </w:p>
    <w:p w14:paraId="0E6F2D6B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Елементи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оцењивања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5A2E1353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усвојеност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образовних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садржаја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4A82C7F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2BFD9B5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14:paraId="050FB8DE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-додатна ангажовања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33D465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6805ED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школске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оцене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73B829C4" w14:textId="3316CBBE" w:rsidR="00462AE2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6C67F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7B2727C8" w14:textId="70090D3F" w:rsidR="00462AE2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усменог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испитивања</w:t>
      </w:r>
      <w:proofErr w:type="spellEnd"/>
      <w:r w:rsidR="006C67F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(рад на часу, кратке провере),</w:t>
      </w:r>
    </w:p>
    <w:p w14:paraId="282E0CEF" w14:textId="42927DC0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часу</w:t>
      </w:r>
      <w:proofErr w:type="spellEnd"/>
      <w:r w:rsidR="006C67F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9B2E83F" w14:textId="1BD4B298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домаћих задатака и свеске</w:t>
      </w:r>
      <w:r w:rsidR="006C67F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2F846DF0" w14:textId="6B45AA30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у ваннаставним активностима повезаним са наставом математике</w:t>
      </w:r>
      <w:r w:rsidR="006C67F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67A5ABF" w14:textId="77777777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на такмичењима, фестивалима науке, пројектима, радионицама,,,</w:t>
      </w:r>
    </w:p>
    <w:p w14:paraId="2CC93FF2" w14:textId="1EF7FA9A" w:rsidR="00462AE2" w:rsidRDefault="00462AE2" w:rsidP="00462AE2">
      <w:pPr>
        <w:jc w:val="center"/>
        <w:rPr>
          <w:sz w:val="28"/>
          <w:szCs w:val="28"/>
          <w:lang w:val="sr-Cyrl-RS"/>
        </w:rPr>
      </w:pPr>
    </w:p>
    <w:p w14:paraId="2A5595AD" w14:textId="62672123" w:rsidR="00462AE2" w:rsidRDefault="00462AE2" w:rsidP="00462AE2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Проценат оцењивања писмених радова</w:t>
      </w:r>
    </w:p>
    <w:p w14:paraId="7888A11A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86%-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(5) </w:t>
      </w:r>
    </w:p>
    <w:p w14:paraId="2C996B57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70%-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85%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(4) </w:t>
      </w:r>
    </w:p>
    <w:p w14:paraId="14B7BD0D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50%-69%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(3) </w:t>
      </w:r>
    </w:p>
    <w:p w14:paraId="67DC6A65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30%-49%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вољан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(2)</w:t>
      </w:r>
    </w:p>
    <w:p w14:paraId="0DEA9A42" w14:textId="473563F2" w:rsidR="00462AE2" w:rsidRP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0%-29%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не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довољан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6648181F" w14:textId="76D25BF6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F1EF27C" w14:textId="614984A4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5C7282AF" w14:textId="300C5E2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6583B057" w14:textId="0810D4B9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8BD6BE4" w14:textId="65E0C385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AB9C045" w14:textId="43121A0B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87DDEF4" w14:textId="7FDF110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B9C2F74" w14:textId="77777777" w:rsidR="00462AE2" w:rsidRPr="00DA4AD9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7C2C8939" w14:textId="53995933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1179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4"/>
        <w:gridCol w:w="2742"/>
        <w:gridCol w:w="2553"/>
        <w:gridCol w:w="1695"/>
        <w:gridCol w:w="3686"/>
      </w:tblGrid>
      <w:tr w:rsidR="00462AE2" w:rsidRPr="009E2040" w14:paraId="3A013D0A" w14:textId="77777777" w:rsidTr="002B0755">
        <w:trPr>
          <w:trHeight w:val="431"/>
        </w:trPr>
        <w:tc>
          <w:tcPr>
            <w:tcW w:w="1089" w:type="dxa"/>
            <w:vMerge w:val="restart"/>
            <w:shd w:val="clear" w:color="auto" w:fill="FFFFFF" w:themeFill="background1"/>
            <w:vAlign w:val="center"/>
          </w:tcPr>
          <w:p w14:paraId="5C67071F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ОЦЕНА</w:t>
            </w:r>
          </w:p>
        </w:tc>
        <w:tc>
          <w:tcPr>
            <w:tcW w:w="5171" w:type="dxa"/>
            <w:gridSpan w:val="2"/>
            <w:shd w:val="clear" w:color="auto" w:fill="FFFFFF" w:themeFill="background1"/>
            <w:vAlign w:val="center"/>
          </w:tcPr>
          <w:p w14:paraId="778909C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 ЗНАЊА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5F49D9A2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2F2F05E0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АКТИВНОСТ</w:t>
            </w:r>
          </w:p>
        </w:tc>
      </w:tr>
      <w:tr w:rsidR="00462AE2" w:rsidRPr="009E2040" w14:paraId="17BCEACB" w14:textId="77777777" w:rsidTr="002B0755">
        <w:trPr>
          <w:trHeight w:val="356"/>
        </w:trPr>
        <w:tc>
          <w:tcPr>
            <w:tcW w:w="1089" w:type="dxa"/>
            <w:vMerge/>
            <w:shd w:val="clear" w:color="auto" w:fill="FFFFFF" w:themeFill="background1"/>
            <w:vAlign w:val="center"/>
          </w:tcPr>
          <w:p w14:paraId="5C8F7A3A" w14:textId="77777777" w:rsidR="00462AE2" w:rsidRPr="009E2040" w:rsidRDefault="00462AE2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78" w:type="dxa"/>
            <w:shd w:val="clear" w:color="auto" w:fill="FFFFFF" w:themeFill="background1"/>
            <w:vAlign w:val="center"/>
          </w:tcPr>
          <w:p w14:paraId="0750FBD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Усмена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</w:t>
            </w:r>
            <w:proofErr w:type="spellEnd"/>
          </w:p>
          <w:p w14:paraId="48DAD2E8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усвојеност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образовних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садржаја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2493" w:type="dxa"/>
            <w:shd w:val="clear" w:color="auto" w:fill="FFFFFF" w:themeFill="background1"/>
            <w:vAlign w:val="center"/>
          </w:tcPr>
          <w:p w14:paraId="0DD9D9AA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Писана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</w:t>
            </w:r>
            <w:proofErr w:type="spellEnd"/>
          </w:p>
          <w:p w14:paraId="797FF7E4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примена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знања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3D55DB51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Домаћи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</w:t>
            </w:r>
            <w:proofErr w:type="spellEnd"/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21CB8513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Однос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према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раду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</w:t>
            </w:r>
            <w:proofErr w:type="spellEnd"/>
          </w:p>
        </w:tc>
      </w:tr>
      <w:tr w:rsidR="00462AE2" w:rsidRPr="00B47F0E" w14:paraId="06A6BDF1" w14:textId="77777777" w:rsidTr="002B0755">
        <w:trPr>
          <w:cantSplit/>
          <w:trHeight w:val="3887"/>
        </w:trPr>
        <w:tc>
          <w:tcPr>
            <w:tcW w:w="1089" w:type="dxa"/>
            <w:textDirection w:val="btLr"/>
            <w:vAlign w:val="center"/>
          </w:tcPr>
          <w:p w14:paraId="45882CC3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довољан</w:t>
            </w:r>
            <w:proofErr w:type="spellEnd"/>
          </w:p>
          <w:p w14:paraId="142A0577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(2)</w:t>
            </w:r>
          </w:p>
        </w:tc>
        <w:tc>
          <w:tcPr>
            <w:tcW w:w="2678" w:type="dxa"/>
          </w:tcPr>
          <w:p w14:paraId="2B206ACB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15ADA8F1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прерознаје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236EC0F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-уме да их искаже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0AD25E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352E99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549843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-препознаје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062FE2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уз помоћ наставника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10BC66CD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C07109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једноставне задатке</w:t>
            </w:r>
          </w:p>
          <w:p w14:paraId="3FBD2057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-једноставне проблемске ситуације решава уз помоћ наставника</w:t>
            </w:r>
          </w:p>
          <w:p w14:paraId="558E7AAD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6052D3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1FA4862D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-примењује само у познатим и једноставним ситуацијама </w:t>
            </w:r>
          </w:p>
          <w:p w14:paraId="05BC351B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655" w:type="dxa"/>
          </w:tcPr>
          <w:p w14:paraId="204E0E99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D92C97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-углавном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348AC4F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6071BC2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59C098C6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-непотпуно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CB1BFB7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-делимично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A14BCE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-делимично 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9EBEB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D06FDB9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00405F21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-углавном зна образложити написано</w:t>
            </w:r>
          </w:p>
        </w:tc>
        <w:tc>
          <w:tcPr>
            <w:tcW w:w="3600" w:type="dxa"/>
          </w:tcPr>
          <w:p w14:paraId="408E1BF4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26D32481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-показује на подстицај</w:t>
            </w:r>
          </w:p>
          <w:p w14:paraId="0D2C27F5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205933B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AEE253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-труди се самостално решавати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1750BA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-повремено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280D8E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40E9833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5EF1946D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-тражи помоћ када му нешто није јесно</w:t>
            </w:r>
          </w:p>
          <w:p w14:paraId="74D7F768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C3B3A82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звршавање обавеза</w:t>
            </w:r>
          </w:p>
          <w:p w14:paraId="27404C18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-труди се писати све у свеску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B3F76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271D95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462AE2" w:rsidRPr="00B47F0E" w14:paraId="07C7825A" w14:textId="77777777" w:rsidTr="002B0755">
        <w:trPr>
          <w:cantSplit/>
          <w:trHeight w:val="4386"/>
        </w:trPr>
        <w:tc>
          <w:tcPr>
            <w:tcW w:w="1089" w:type="dxa"/>
            <w:textDirection w:val="btLr"/>
            <w:vAlign w:val="center"/>
          </w:tcPr>
          <w:p w14:paraId="45D16DB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добар</w:t>
            </w:r>
            <w:proofErr w:type="spellEnd"/>
          </w:p>
          <w:p w14:paraId="0E6BC56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(3)</w:t>
            </w:r>
          </w:p>
          <w:p w14:paraId="5781B14D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57BB47C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8" w:type="dxa"/>
          </w:tcPr>
          <w:p w14:paraId="15C7C6E6" w14:textId="0BFB6A9B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2C2634D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познаје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C5899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 их изрећи и објаснити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53C9197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FAA33FC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F99141F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EA5F7B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01C7368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E842D6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FCEB35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самостално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C2F22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-објашњења су углавном јасна, тачна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0CD0FBC5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4857653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-самостално, брзо и тачно  решава једноставне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D20495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-сложеније задатке решава спорије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306A4A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-решава једноставне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E7F41C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D8CB4A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49FB6C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-самостално их примењује у познатим ситуацијама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879B73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663703A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FD55F07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7AB4FFC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</w:tc>
        <w:tc>
          <w:tcPr>
            <w:tcW w:w="1655" w:type="dxa"/>
          </w:tcPr>
          <w:p w14:paraId="5228321D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B176BE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92A5C6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0EE93B1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7BA4C36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-углавном потпуно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AE8C83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-углавном 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55CD9B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9BD953E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69132E82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-углавном 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3600" w:type="dxa"/>
          </w:tcPr>
          <w:p w14:paraId="1FEC19E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 за предмет</w:t>
            </w:r>
          </w:p>
          <w:p w14:paraId="3FAA833E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-показује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0B79B094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677C314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4B83C1A3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-вредно ради на часу и самостално решава 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8A86F3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-радо 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0BF8B7E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F571394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6A96CE1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-прихвата рад у пару и групи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66CFA1C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-ако не разуме тражи помоћ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DC3CF07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BEA04A1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4BC05A1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D4D411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:rsidRPr="00044C9F" w14:paraId="3BC0A612" w14:textId="77777777" w:rsidTr="002B0755">
        <w:trPr>
          <w:cantSplit/>
          <w:trHeight w:val="5840"/>
        </w:trPr>
        <w:tc>
          <w:tcPr>
            <w:tcW w:w="1089" w:type="dxa"/>
            <w:textDirection w:val="btLr"/>
            <w:vAlign w:val="center"/>
          </w:tcPr>
          <w:p w14:paraId="0BE06C7F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врло</w:t>
            </w:r>
            <w:proofErr w:type="spellEnd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добар</w:t>
            </w:r>
            <w:proofErr w:type="spellEnd"/>
          </w:p>
          <w:p w14:paraId="3BAF07A6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(4)</w:t>
            </w:r>
          </w:p>
        </w:tc>
        <w:tc>
          <w:tcPr>
            <w:tcW w:w="2678" w:type="dxa"/>
          </w:tcPr>
          <w:p w14:paraId="44C53808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5D0364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CC50E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-разуме их у потпуности</w:t>
            </w:r>
          </w:p>
          <w:p w14:paraId="4460A9D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B606B55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0267A2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04E7DD4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0E3E0EE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CE6225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198286A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55357D3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195D3A7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образлаже тачно, јасно,прецизно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8985746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-прихвата и разуме нове идеје и концепте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7758D7D1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5C6064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0EAB2B9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сложеније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6D7273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-бира углавном најбоље стратегије за решавање проблема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7094CA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-решава сложеније 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ACEF91E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137A1D4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0E4829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-примењује их самостално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1655" w:type="dxa"/>
          </w:tcPr>
          <w:p w14:paraId="015E3B58" w14:textId="77777777" w:rsidR="00462AE2" w:rsidRPr="00044C9F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исањ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е</w:t>
            </w:r>
          </w:p>
          <w:p w14:paraId="1717517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49D52C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27D1D4E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24DA116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D97A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E2EE6D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3E9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920E09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547BE9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3D2273EF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DC66CF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3600" w:type="dxa"/>
          </w:tcPr>
          <w:p w14:paraId="704E4093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 за предмет</w:t>
            </w:r>
          </w:p>
          <w:p w14:paraId="05103E51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-показује 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336717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5E06CA00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45804A60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5B21FB0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768278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6782623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5BDFF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01ABB2A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-радо учествује у заједничком раду ( у пару или групи)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F101F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-према потреби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2E61A8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94B929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звршавње обавеза</w:t>
            </w:r>
          </w:p>
          <w:p w14:paraId="549026F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934DAF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припремљен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14:paraId="3DB47583" w14:textId="77777777" w:rsidTr="002B0755">
        <w:trPr>
          <w:cantSplit/>
          <w:trHeight w:val="5030"/>
        </w:trPr>
        <w:tc>
          <w:tcPr>
            <w:tcW w:w="1089" w:type="dxa"/>
            <w:textDirection w:val="btLr"/>
            <w:vAlign w:val="center"/>
          </w:tcPr>
          <w:p w14:paraId="68AFDBCD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одличан</w:t>
            </w:r>
            <w:proofErr w:type="spellEnd"/>
          </w:p>
          <w:p w14:paraId="3D902A74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(5)</w:t>
            </w:r>
          </w:p>
        </w:tc>
        <w:tc>
          <w:tcPr>
            <w:tcW w:w="2678" w:type="dxa"/>
          </w:tcPr>
          <w:p w14:paraId="5EB97BF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0CD53B5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B529AE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-разуме их и према потреби обликује својим речима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0D540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5D6EBB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06DBBC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0CC96B7B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62D0B4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166D9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77CE74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B3812FD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13D6A26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своје идеје и поступке које примењује 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5E1DCED" w14:textId="21D531C3" w:rsidR="00462AE2" w:rsidRP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-користи се властитим идејама и концептима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2493" w:type="dxa"/>
          </w:tcPr>
          <w:p w14:paraId="04E550FC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6C6081B3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 и са лакоћом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5CAC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-самостално и успешно  решава сложене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40A06B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-при решавању сложених проблемских ситуациаја комбинује познате стратегије или креира сопствене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5573032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-одабира математичке поступке који највише одговарају задатку и примењује их без грешке и примереном брзином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E0A36F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0EADF25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5D7F782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-знање примењује на нове, сложеније примере и реалне проблеме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655" w:type="dxa"/>
          </w:tcPr>
          <w:p w14:paraId="7E31C868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56E2463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1ACF01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282A394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08CA31B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E22839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2DFE6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84A9C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17114C6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-нове идеје при решавању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A36CA9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306FAD1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2DD0F659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48786A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600" w:type="dxa"/>
          </w:tcPr>
          <w:p w14:paraId="1E468C97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138C4C5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-изражен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0E3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-служи се додатним изворима знања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1DEF3B9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138C118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9549B19" w14:textId="77777777" w:rsidR="00462AE2" w:rsidRPr="006C67F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1DCEF5B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7B5029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1FD0D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6C5C885" w14:textId="77777777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0CAA6645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-радо учествује и подстиче заједнички рад (у пару или групи)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022114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5FD8AB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ABF519E" w14:textId="709D5CD8" w:rsidR="00462AE2" w:rsidRPr="006C67F8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6C67F8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78AAF9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220918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припремљен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67CD2EC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CFFDF5B" w14:textId="0439AF4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1107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0"/>
        <w:gridCol w:w="10170"/>
      </w:tblGrid>
      <w:tr w:rsidR="00996375" w:rsidRPr="00B47F0E" w14:paraId="0189F47C" w14:textId="77777777" w:rsidTr="00A6034A">
        <w:trPr>
          <w:cantSplit/>
          <w:trHeight w:val="195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6CDB34" w14:textId="77777777" w:rsidR="00996375" w:rsidRPr="008A4640" w:rsidRDefault="00996375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недовољан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(1)</w:t>
            </w:r>
          </w:p>
        </w:tc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3BAC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Знање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показује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испуњава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захтеве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довољну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75810E6" w14:textId="75DB1CE6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препознаје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градиво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помоћ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наставника</w:t>
            </w:r>
            <w:proofErr w:type="spellEnd"/>
            <w:r w:rsid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;</w:t>
            </w:r>
          </w:p>
          <w:p w14:paraId="488D121C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Не показује способност репродукције и примене;</w:t>
            </w:r>
          </w:p>
          <w:p w14:paraId="66FC8BBE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Не показује заинтересованост за учење, за учешће у активностима нити ангажовање;</w:t>
            </w:r>
          </w:p>
        </w:tc>
      </w:tr>
      <w:tr w:rsidR="00996375" w:rsidRPr="00B47F0E" w14:paraId="0818E70A" w14:textId="77777777" w:rsidTr="00A6034A">
        <w:trPr>
          <w:cantSplit/>
          <w:trHeight w:val="20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74E136" w14:textId="77777777" w:rsidR="00996375" w:rsidRPr="008A4640" w:rsidRDefault="00996375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довољан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(2)</w:t>
            </w:r>
          </w:p>
        </w:tc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C618" w14:textId="77777777" w:rsidR="00996375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3385C33E" w14:textId="3526B60D" w:rsidR="006C67F8" w:rsidRDefault="006C67F8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-одреди размеру два броја,</w:t>
            </w:r>
          </w:p>
          <w:p w14:paraId="3BA83691" w14:textId="4F186157" w:rsidR="006C67F8" w:rsidRDefault="006C67F8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-израчуна непознату страницу када је дата размера и једна страница,</w:t>
            </w:r>
          </w:p>
          <w:p w14:paraId="38882AC6" w14:textId="4D1E5DF7" w:rsidR="006C67F8" w:rsidRPr="006C67F8" w:rsidRDefault="006C67F8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-препозна сличне троуглове,</w:t>
            </w:r>
          </w:p>
          <w:p w14:paraId="090CC7A3" w14:textId="31ED2825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препозна моделе коцке и квадра,</w:t>
            </w:r>
            <w:r w:rsidR="00B47F0E" w:rsidRPr="00B47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C67F8"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препозна моделе правилне четворостране призме, правилне тростране призме, правилне шестостране призме </w:t>
            </w: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нацрта их, наведе њихове елементе и израчуна површину и запремину коцке и квадра у најједноставнијим задацима</w:t>
            </w:r>
            <w:r w:rsid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</w:p>
          <w:p w14:paraId="4A53653F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одреди вредност функције дате таблицом или формулом;</w:t>
            </w:r>
          </w:p>
          <w:p w14:paraId="7C600217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нацрта график линеарне функције у најједноставнијим примерима;</w:t>
            </w:r>
          </w:p>
          <w:p w14:paraId="0A3D3541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провери да ли дата тачка припада графику линеарне функције;</w:t>
            </w:r>
          </w:p>
          <w:p w14:paraId="6930ACB1" w14:textId="700A5655" w:rsidR="00996375" w:rsidRPr="00B47F0E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прочита податак са графикона, дијаграма или табеле</w:t>
            </w:r>
            <w:r w:rsidR="00B47F0E" w:rsidRPr="00B47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</w:p>
          <w:p w14:paraId="0B5DF758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податке из табеле прикаже графиконом и обрнуто;</w:t>
            </w:r>
          </w:p>
          <w:p w14:paraId="2EE693CE" w14:textId="77777777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реши систем две линеарне једначине са две непознате методом замене и методом супротних коефицијената у најједноставнијим примерима;</w:t>
            </w:r>
          </w:p>
          <w:p w14:paraId="31E061E9" w14:textId="5E998B66" w:rsidR="00996375" w:rsidRPr="006C67F8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C6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- препозна моделе ваљка, купе, лопте, нацрта их и израчуна површину и запремину ових тела у најједноставнијим примерима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</w:tr>
      <w:tr w:rsidR="00996375" w14:paraId="24FDDA7F" w14:textId="77777777" w:rsidTr="00A6034A">
        <w:trPr>
          <w:cantSplit/>
          <w:trHeight w:val="143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E64115F" w14:textId="77777777" w:rsidR="00996375" w:rsidRPr="008A4640" w:rsidRDefault="00996375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добар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(3)</w:t>
            </w:r>
          </w:p>
        </w:tc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3FD5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4CC8B73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испуњава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захтеве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довољну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још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360E6FAD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призму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четворострану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шестострану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једноставнијим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примерима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2DF22D3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пирамиду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четворострану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шестострану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једноставнијим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примерима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547F6D5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4D51EB9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коефицијената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 и n;</w:t>
            </w:r>
          </w:p>
          <w:p w14:paraId="0F0874C7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претвори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експлицитни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имплицитни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обрнуто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31FDF87" w14:textId="4BF5CADA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обради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прикупљене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податке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табеларно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графички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8CF1D47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једначине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непознате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графичком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замене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супротних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коефицијената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CA30177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једначине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непознате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еквивалентни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47BEF73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једноставнији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једначине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непознате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19DD19E" w14:textId="77777777" w:rsidR="00996375" w:rsidRPr="00EB7E07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обртна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ваљак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купу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лопту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њихову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</w:p>
          <w:p w14:paraId="6E7F4EC5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6375" w14:paraId="17155B6E" w14:textId="77777777" w:rsidTr="00996375">
        <w:trPr>
          <w:cantSplit/>
          <w:trHeight w:val="125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B40896" w14:textId="77777777" w:rsidR="00996375" w:rsidRPr="008A4640" w:rsidRDefault="00996375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врло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добар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(4)</w:t>
            </w:r>
          </w:p>
        </w:tc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4326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6AEEEC8" w14:textId="30133E88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испуњава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захтеве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добру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још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600B50A9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призму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четворострану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шестострану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случајевима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неопходни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елементи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непосредно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D2253B7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пирамиду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четворострану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шестострану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случајевима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неопходни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елементи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непосредно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8F251AC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уочи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правоугли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троугао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простору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Питагорину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теорему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неопходне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елементе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задатку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334042F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пресеке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призме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пресеке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пирамиде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њихове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D914A9B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примењујући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призме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пирамиде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9E7D361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алализира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нуле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пресек са осама,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);</w:t>
            </w:r>
          </w:p>
          <w:p w14:paraId="7DA51D7B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једноставнији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F035C55" w14:textId="64287DB9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обради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прикупљене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податке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изабере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пригодан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приказ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представљање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графиконом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дијаграмом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);</w:t>
            </w:r>
          </w:p>
          <w:p w14:paraId="4EFA1261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одреди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пресеке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њихове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једначине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A9FE37C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троугла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граде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координатне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2E6FA7F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једноставнији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једначине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непознате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DD8630A" w14:textId="37C56BC8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нацрта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обртна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ваљак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купу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лопту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њихову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случајевима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неопходни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елементи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непосредно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9FBAC80" w14:textId="6D52C178" w:rsidR="00996375" w:rsidRPr="00996375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геометријског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</w:tr>
      <w:tr w:rsidR="00996375" w14:paraId="23EA2762" w14:textId="77777777" w:rsidTr="00A6034A">
        <w:trPr>
          <w:cantSplit/>
          <w:trHeight w:val="18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96155E4" w14:textId="77777777" w:rsidR="00996375" w:rsidRPr="008A4640" w:rsidRDefault="00996375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одличан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(5)</w:t>
            </w:r>
          </w:p>
        </w:tc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D7E2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7EEBA97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испуњава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захтеве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врло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добру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још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5C790341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уочи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простору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правоугли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троугао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оштрим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углом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mbria Math" w:hAnsi="Cambria Math" w:cs="Cambria Math"/>
                  <w:sz w:val="24"/>
                  <w:szCs w:val="24"/>
                </w:rPr>
                <m:t>30°</m:t>
              </m:r>
            </m:oMath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једнакокрако-правоугли троугао и примени њихова својства;</w:t>
            </w:r>
          </w:p>
          <w:p w14:paraId="297EAAA2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особина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одреди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непознати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коефицијент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параметар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B64D068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паралелности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чињеницу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тачка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припада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правој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задацима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59C1187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функције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F5949AD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процентни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рачун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пропорционалност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представљање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кружног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дијаграма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F6C3F54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реални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применом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линеарне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једначине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непознате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6C625F3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реалан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примењујући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геометријских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AAAAA1A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одреди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односе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различитих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геометријских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04C8495" w14:textId="77777777" w:rsidR="00996375" w:rsidRPr="00A06F53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израчуна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површину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запремину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сложених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геометријских</w:t>
            </w:r>
            <w:proofErr w:type="spellEnd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4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2871980" w14:textId="77777777" w:rsidR="00996375" w:rsidRPr="008A4640" w:rsidRDefault="00996375" w:rsidP="00A6034A">
            <w:pPr>
              <w:pStyle w:val="Normal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8F592F2" w14:textId="77777777" w:rsidR="00996375" w:rsidRDefault="00996375" w:rsidP="00996375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04EFB6" w14:textId="77777777" w:rsidR="00996375" w:rsidRDefault="00996375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sectPr w:rsidR="00996375" w:rsidSect="00462A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dos Stenci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E1364"/>
    <w:multiLevelType w:val="multilevel"/>
    <w:tmpl w:val="26AC0040"/>
    <w:lvl w:ilvl="0">
      <w:start w:val="1"/>
      <w:numFmt w:val="bullet"/>
      <w:lvlText w:val="-"/>
      <w:lvlJc w:val="left"/>
      <w:pPr>
        <w:ind w:left="1080" w:hanging="360"/>
      </w:pPr>
      <w:rPr>
        <w:rFonts w:ascii="Stardos Stencil" w:eastAsia="Stardos Stencil" w:hAnsi="Stardos Stencil" w:cs="Stardos Stenci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453C87"/>
    <w:multiLevelType w:val="multilevel"/>
    <w:tmpl w:val="AD8EC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AE2"/>
    <w:rsid w:val="000378DA"/>
    <w:rsid w:val="000F6664"/>
    <w:rsid w:val="002B0755"/>
    <w:rsid w:val="00307FEC"/>
    <w:rsid w:val="00462AE2"/>
    <w:rsid w:val="006C67F8"/>
    <w:rsid w:val="007C0E6B"/>
    <w:rsid w:val="007C0F5A"/>
    <w:rsid w:val="0089494E"/>
    <w:rsid w:val="0095458C"/>
    <w:rsid w:val="00996375"/>
    <w:rsid w:val="009A107C"/>
    <w:rsid w:val="00B47F0E"/>
    <w:rsid w:val="00BE648C"/>
    <w:rsid w:val="00CB5AA1"/>
    <w:rsid w:val="00E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51FC"/>
  <w15:chartTrackingRefBased/>
  <w15:docId w15:val="{A9FABF2B-00FA-42A3-986D-5DB92D07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62AE2"/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EC739C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dc:description/>
  <cp:lastModifiedBy>OŠ   Miroslav Antić</cp:lastModifiedBy>
  <cp:revision>2</cp:revision>
  <dcterms:created xsi:type="dcterms:W3CDTF">2025-10-17T06:09:00Z</dcterms:created>
  <dcterms:modified xsi:type="dcterms:W3CDTF">2025-10-17T06:09:00Z</dcterms:modified>
</cp:coreProperties>
</file>